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0D" w:rsidRDefault="007E6CDB" w:rsidP="007E6CDB">
      <w:pPr>
        <w:jc w:val="center"/>
        <w:rPr>
          <w:b/>
          <w:sz w:val="40"/>
          <w:szCs w:val="40"/>
        </w:rPr>
      </w:pPr>
      <w:r w:rsidRPr="007E6CDB">
        <w:rPr>
          <w:b/>
          <w:sz w:val="40"/>
          <w:szCs w:val="40"/>
        </w:rPr>
        <w:t>Verslag vergadering raad PMH</w:t>
      </w:r>
    </w:p>
    <w:p w:rsidR="007E6CDB" w:rsidRDefault="00810128" w:rsidP="007E6CDB">
      <w:pPr>
        <w:jc w:val="center"/>
        <w:rPr>
          <w:b/>
          <w:sz w:val="40"/>
          <w:szCs w:val="40"/>
        </w:rPr>
      </w:pPr>
      <w:r>
        <w:rPr>
          <w:b/>
          <w:sz w:val="40"/>
          <w:szCs w:val="40"/>
        </w:rPr>
        <w:t>15/01/2020</w:t>
      </w:r>
    </w:p>
    <w:p w:rsidR="00810128" w:rsidRDefault="007E6CDB" w:rsidP="008718F3">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Aanwezig:</w:t>
      </w:r>
      <w:r w:rsidR="00B616CF">
        <w:rPr>
          <w:b/>
          <w:sz w:val="24"/>
          <w:szCs w:val="24"/>
        </w:rPr>
        <w:t xml:space="preserve"> </w:t>
      </w:r>
      <w:r w:rsidR="00810128">
        <w:rPr>
          <w:sz w:val="24"/>
          <w:szCs w:val="24"/>
        </w:rPr>
        <w:t>Chantal Tassenoy, voorzitst</w:t>
      </w:r>
      <w:r w:rsidR="008718F3" w:rsidRPr="008718F3">
        <w:rPr>
          <w:sz w:val="24"/>
          <w:szCs w:val="24"/>
        </w:rPr>
        <w:t>er</w:t>
      </w:r>
    </w:p>
    <w:p w:rsidR="008718F3" w:rsidRDefault="00810128"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Carine </w:t>
      </w:r>
      <w:proofErr w:type="spellStart"/>
      <w:r>
        <w:rPr>
          <w:sz w:val="24"/>
          <w:szCs w:val="24"/>
        </w:rPr>
        <w:t>Tremouroux</w:t>
      </w:r>
      <w:proofErr w:type="spellEnd"/>
      <w:r>
        <w:rPr>
          <w:sz w:val="24"/>
          <w:szCs w:val="24"/>
        </w:rPr>
        <w:t>, ondervoorzitster</w:t>
      </w:r>
      <w:r w:rsidR="007E6CDB" w:rsidRPr="008718F3">
        <w:rPr>
          <w:sz w:val="24"/>
          <w:szCs w:val="24"/>
        </w:rPr>
        <w:t xml:space="preserve"> </w:t>
      </w:r>
    </w:p>
    <w:p w:rsidR="008718F3" w:rsidRDefault="00B67352"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Piet De Bruyn</w:t>
      </w:r>
      <w:r w:rsidR="008718F3">
        <w:rPr>
          <w:sz w:val="24"/>
          <w:szCs w:val="24"/>
        </w:rPr>
        <w:t>, schepen</w:t>
      </w:r>
    </w:p>
    <w:p w:rsidR="008718F3" w:rsidRDefault="008718F3" w:rsidP="008718F3">
      <w:pPr>
        <w:pBdr>
          <w:top w:val="single" w:sz="4" w:space="1" w:color="auto"/>
          <w:left w:val="single" w:sz="4" w:space="4" w:color="auto"/>
          <w:bottom w:val="single" w:sz="4" w:space="1" w:color="auto"/>
          <w:right w:val="single" w:sz="4" w:space="4" w:color="auto"/>
        </w:pBdr>
        <w:spacing w:after="0"/>
        <w:rPr>
          <w:sz w:val="24"/>
          <w:szCs w:val="24"/>
        </w:rPr>
      </w:pPr>
      <w:r w:rsidRPr="00640030">
        <w:rPr>
          <w:sz w:val="24"/>
          <w:szCs w:val="24"/>
        </w:rPr>
        <w:t>Sarah Demoulin, secretaris</w:t>
      </w:r>
    </w:p>
    <w:p w:rsidR="001C0178" w:rsidRDefault="00310BB7" w:rsidP="008718F3">
      <w:pPr>
        <w:pBdr>
          <w:top w:val="single" w:sz="4" w:space="1" w:color="auto"/>
          <w:left w:val="single" w:sz="4" w:space="4" w:color="auto"/>
          <w:bottom w:val="single" w:sz="4" w:space="1" w:color="auto"/>
          <w:right w:val="single" w:sz="4" w:space="4" w:color="auto"/>
        </w:pBdr>
        <w:spacing w:after="0"/>
        <w:rPr>
          <w:sz w:val="24"/>
          <w:szCs w:val="24"/>
        </w:rPr>
      </w:pPr>
      <w:r>
        <w:rPr>
          <w:sz w:val="24"/>
          <w:szCs w:val="24"/>
        </w:rPr>
        <w:t xml:space="preserve">Geert Stas, Fernand Lemmens, Gaby </w:t>
      </w:r>
      <w:proofErr w:type="spellStart"/>
      <w:r>
        <w:rPr>
          <w:sz w:val="24"/>
          <w:szCs w:val="24"/>
        </w:rPr>
        <w:t>Decupere</w:t>
      </w:r>
      <w:proofErr w:type="spellEnd"/>
      <w:r>
        <w:rPr>
          <w:sz w:val="24"/>
          <w:szCs w:val="24"/>
        </w:rPr>
        <w:t xml:space="preserve">, Mia Van </w:t>
      </w:r>
      <w:proofErr w:type="spellStart"/>
      <w:r w:rsidR="00810128">
        <w:rPr>
          <w:sz w:val="24"/>
          <w:szCs w:val="24"/>
        </w:rPr>
        <w:t>Cleynenbreugel</w:t>
      </w:r>
      <w:proofErr w:type="spellEnd"/>
      <w:r w:rsidR="00810128">
        <w:rPr>
          <w:sz w:val="24"/>
          <w:szCs w:val="24"/>
        </w:rPr>
        <w:t xml:space="preserve">, </w:t>
      </w:r>
      <w:r>
        <w:rPr>
          <w:sz w:val="24"/>
          <w:szCs w:val="24"/>
        </w:rPr>
        <w:t xml:space="preserve">Els </w:t>
      </w:r>
      <w:proofErr w:type="spellStart"/>
      <w:r>
        <w:rPr>
          <w:sz w:val="24"/>
          <w:szCs w:val="24"/>
        </w:rPr>
        <w:t>Renders</w:t>
      </w:r>
      <w:proofErr w:type="spellEnd"/>
      <w:r>
        <w:rPr>
          <w:sz w:val="24"/>
          <w:szCs w:val="24"/>
        </w:rPr>
        <w:t xml:space="preserve">, Dieter Cremers, Annemie </w:t>
      </w:r>
      <w:proofErr w:type="spellStart"/>
      <w:r>
        <w:rPr>
          <w:sz w:val="24"/>
          <w:szCs w:val="24"/>
        </w:rPr>
        <w:t>Joly</w:t>
      </w:r>
      <w:proofErr w:type="spellEnd"/>
      <w:r w:rsidR="00810128">
        <w:rPr>
          <w:sz w:val="24"/>
          <w:szCs w:val="24"/>
        </w:rPr>
        <w:t xml:space="preserve">, Jan </w:t>
      </w:r>
      <w:proofErr w:type="spellStart"/>
      <w:r w:rsidR="00810128">
        <w:rPr>
          <w:sz w:val="24"/>
          <w:szCs w:val="24"/>
        </w:rPr>
        <w:t>Wynants</w:t>
      </w:r>
      <w:proofErr w:type="spellEnd"/>
      <w:r w:rsidR="00810128">
        <w:rPr>
          <w:sz w:val="24"/>
          <w:szCs w:val="24"/>
        </w:rPr>
        <w:t xml:space="preserve">, </w:t>
      </w:r>
      <w:r>
        <w:rPr>
          <w:sz w:val="24"/>
          <w:szCs w:val="24"/>
        </w:rPr>
        <w:t xml:space="preserve">Greet </w:t>
      </w:r>
      <w:proofErr w:type="spellStart"/>
      <w:r>
        <w:rPr>
          <w:sz w:val="24"/>
          <w:szCs w:val="24"/>
        </w:rPr>
        <w:t>Gabriëls</w:t>
      </w:r>
      <w:proofErr w:type="spellEnd"/>
      <w:r w:rsidR="00810128">
        <w:rPr>
          <w:sz w:val="24"/>
          <w:szCs w:val="24"/>
        </w:rPr>
        <w:t xml:space="preserve">, Jacky </w:t>
      </w:r>
      <w:proofErr w:type="spellStart"/>
      <w:r w:rsidR="00810128">
        <w:rPr>
          <w:sz w:val="24"/>
          <w:szCs w:val="24"/>
        </w:rPr>
        <w:t>Rabau</w:t>
      </w:r>
      <w:proofErr w:type="spellEnd"/>
      <w:r w:rsidR="00810128">
        <w:rPr>
          <w:sz w:val="24"/>
          <w:szCs w:val="24"/>
        </w:rPr>
        <w:t xml:space="preserve">, Veerle Wouters, Jan </w:t>
      </w:r>
      <w:proofErr w:type="spellStart"/>
      <w:r w:rsidR="00810128">
        <w:rPr>
          <w:sz w:val="24"/>
          <w:szCs w:val="24"/>
        </w:rPr>
        <w:t>Vanborren</w:t>
      </w:r>
      <w:proofErr w:type="spellEnd"/>
      <w:r w:rsidR="00810128">
        <w:rPr>
          <w:sz w:val="24"/>
          <w:szCs w:val="24"/>
        </w:rPr>
        <w:t>,</w:t>
      </w:r>
    </w:p>
    <w:p w:rsidR="007E6CDB" w:rsidRDefault="007E6CDB" w:rsidP="008718F3">
      <w:pPr>
        <w:pBdr>
          <w:top w:val="single" w:sz="4" w:space="1" w:color="auto"/>
          <w:left w:val="single" w:sz="4" w:space="4" w:color="auto"/>
          <w:bottom w:val="single" w:sz="4" w:space="1" w:color="auto"/>
          <w:right w:val="single" w:sz="4" w:space="4" w:color="auto"/>
        </w:pBdr>
        <w:spacing w:after="0"/>
        <w:rPr>
          <w:sz w:val="24"/>
          <w:szCs w:val="24"/>
        </w:rPr>
      </w:pPr>
      <w:r>
        <w:rPr>
          <w:b/>
          <w:sz w:val="24"/>
          <w:szCs w:val="24"/>
        </w:rPr>
        <w:t>Verontschuldigd:</w:t>
      </w:r>
      <w:r w:rsidR="006B5C0C">
        <w:rPr>
          <w:sz w:val="24"/>
          <w:szCs w:val="24"/>
        </w:rPr>
        <w:t xml:space="preserve"> </w:t>
      </w:r>
      <w:r w:rsidR="004C7BF5">
        <w:rPr>
          <w:sz w:val="24"/>
          <w:szCs w:val="24"/>
        </w:rPr>
        <w:t xml:space="preserve">Jeroen </w:t>
      </w:r>
      <w:proofErr w:type="spellStart"/>
      <w:r w:rsidR="004C7BF5">
        <w:rPr>
          <w:sz w:val="24"/>
          <w:szCs w:val="24"/>
        </w:rPr>
        <w:t>Reumers</w:t>
      </w:r>
      <w:proofErr w:type="spellEnd"/>
      <w:r w:rsidR="004C7BF5">
        <w:rPr>
          <w:sz w:val="24"/>
          <w:szCs w:val="24"/>
        </w:rPr>
        <w:t xml:space="preserve">, Sylvia Stevens, </w:t>
      </w:r>
      <w:proofErr w:type="spellStart"/>
      <w:r w:rsidR="004C7BF5">
        <w:rPr>
          <w:sz w:val="24"/>
          <w:szCs w:val="24"/>
        </w:rPr>
        <w:t>Liesbet</w:t>
      </w:r>
      <w:proofErr w:type="spellEnd"/>
      <w:r w:rsidR="004C7BF5">
        <w:rPr>
          <w:sz w:val="24"/>
          <w:szCs w:val="24"/>
        </w:rPr>
        <w:t xml:space="preserve"> </w:t>
      </w:r>
      <w:proofErr w:type="spellStart"/>
      <w:r w:rsidR="004C7BF5">
        <w:rPr>
          <w:sz w:val="24"/>
          <w:szCs w:val="24"/>
        </w:rPr>
        <w:t>Serneels</w:t>
      </w:r>
      <w:proofErr w:type="spellEnd"/>
    </w:p>
    <w:p w:rsidR="007E6CDB" w:rsidRDefault="007E6CDB" w:rsidP="007E6CDB">
      <w:pPr>
        <w:rPr>
          <w:sz w:val="24"/>
          <w:szCs w:val="24"/>
        </w:rPr>
      </w:pPr>
    </w:p>
    <w:p w:rsidR="007E6CDB" w:rsidRPr="009503AB" w:rsidRDefault="007E6CDB" w:rsidP="00416C0D">
      <w:pPr>
        <w:pStyle w:val="Kop1"/>
        <w:numPr>
          <w:ilvl w:val="0"/>
          <w:numId w:val="10"/>
        </w:numPr>
      </w:pPr>
      <w:r w:rsidRPr="009503AB">
        <w:t>Verwelkoming</w:t>
      </w:r>
      <w:r w:rsidR="00A427D7">
        <w:t xml:space="preserve"> </w:t>
      </w:r>
    </w:p>
    <w:p w:rsidR="008A79F9" w:rsidRDefault="00DD5E2B" w:rsidP="007E6CDB">
      <w:pPr>
        <w:rPr>
          <w:sz w:val="24"/>
          <w:szCs w:val="24"/>
        </w:rPr>
      </w:pPr>
      <w:r>
        <w:rPr>
          <w:sz w:val="24"/>
          <w:szCs w:val="24"/>
        </w:rPr>
        <w:t>De leden worden verwelkomd</w:t>
      </w:r>
      <w:r w:rsidR="00810128">
        <w:rPr>
          <w:sz w:val="24"/>
          <w:szCs w:val="24"/>
        </w:rPr>
        <w:t xml:space="preserve">. </w:t>
      </w:r>
      <w:r w:rsidR="002A71FC">
        <w:rPr>
          <w:sz w:val="24"/>
          <w:szCs w:val="24"/>
        </w:rPr>
        <w:t xml:space="preserve"> </w:t>
      </w:r>
    </w:p>
    <w:p w:rsidR="007E6CDB" w:rsidRPr="009503AB" w:rsidRDefault="006B5C0C" w:rsidP="00416C0D">
      <w:pPr>
        <w:pStyle w:val="Kop1"/>
        <w:numPr>
          <w:ilvl w:val="0"/>
          <w:numId w:val="10"/>
        </w:numPr>
      </w:pPr>
      <w:r>
        <w:t xml:space="preserve">Goedkeuring verslag van </w:t>
      </w:r>
      <w:r w:rsidR="00810128">
        <w:t>11</w:t>
      </w:r>
      <w:r w:rsidR="00B812A4">
        <w:t xml:space="preserve"> </w:t>
      </w:r>
      <w:r w:rsidR="00810128">
        <w:t>september</w:t>
      </w:r>
      <w:r w:rsidR="00DD5E2B">
        <w:t xml:space="preserve"> 2019</w:t>
      </w:r>
    </w:p>
    <w:p w:rsidR="00C50B5B" w:rsidRDefault="004F4C69" w:rsidP="008A79F9">
      <w:pPr>
        <w:rPr>
          <w:sz w:val="24"/>
          <w:szCs w:val="24"/>
        </w:rPr>
      </w:pPr>
      <w:r>
        <w:rPr>
          <w:sz w:val="24"/>
          <w:szCs w:val="24"/>
        </w:rPr>
        <w:t xml:space="preserve">Het verslag van </w:t>
      </w:r>
      <w:r w:rsidR="00B812A4">
        <w:rPr>
          <w:sz w:val="24"/>
          <w:szCs w:val="24"/>
        </w:rPr>
        <w:t>1</w:t>
      </w:r>
      <w:r w:rsidR="00810128">
        <w:rPr>
          <w:sz w:val="24"/>
          <w:szCs w:val="24"/>
        </w:rPr>
        <w:t>1</w:t>
      </w:r>
      <w:r w:rsidR="00B812A4">
        <w:rPr>
          <w:sz w:val="24"/>
          <w:szCs w:val="24"/>
        </w:rPr>
        <w:t xml:space="preserve"> </w:t>
      </w:r>
      <w:r w:rsidR="00810128">
        <w:rPr>
          <w:sz w:val="24"/>
          <w:szCs w:val="24"/>
        </w:rPr>
        <w:t>september</w:t>
      </w:r>
      <w:r w:rsidR="00DD5E2B">
        <w:rPr>
          <w:sz w:val="24"/>
          <w:szCs w:val="24"/>
        </w:rPr>
        <w:t xml:space="preserve"> 2019</w:t>
      </w:r>
      <w:r>
        <w:rPr>
          <w:sz w:val="24"/>
          <w:szCs w:val="24"/>
        </w:rPr>
        <w:t xml:space="preserve"> wordt goedgekeurd.</w:t>
      </w:r>
    </w:p>
    <w:p w:rsidR="00620DF2" w:rsidRDefault="00810128" w:rsidP="00620DF2">
      <w:pPr>
        <w:pStyle w:val="Kop1"/>
        <w:numPr>
          <w:ilvl w:val="0"/>
          <w:numId w:val="10"/>
        </w:numPr>
      </w:pPr>
      <w:r>
        <w:t>Toetreding van Geert Stas in het bestuur van RPMH</w:t>
      </w:r>
    </w:p>
    <w:p w:rsidR="00222A24" w:rsidRDefault="00810128" w:rsidP="00E52903">
      <w:r>
        <w:t>Goedkeuring toetreding Geert Stas in het bestuur</w:t>
      </w:r>
      <w:r w:rsidR="00D728EF">
        <w:t>.</w:t>
      </w:r>
    </w:p>
    <w:p w:rsidR="00620DF2" w:rsidRDefault="004018EB" w:rsidP="00620DF2">
      <w:pPr>
        <w:pStyle w:val="Kop1"/>
        <w:numPr>
          <w:ilvl w:val="0"/>
          <w:numId w:val="10"/>
        </w:numPr>
      </w:pPr>
      <w:r>
        <w:t xml:space="preserve">Kassaverslag (zie </w:t>
      </w:r>
      <w:proofErr w:type="spellStart"/>
      <w:r>
        <w:t>excel</w:t>
      </w:r>
      <w:proofErr w:type="spellEnd"/>
      <w:r>
        <w:t>)</w:t>
      </w:r>
    </w:p>
    <w:p w:rsidR="00B6513E" w:rsidRDefault="004018EB" w:rsidP="00E52903">
      <w:r>
        <w:t>Jacky geeft toelichting bij het kassaverslag betreffende de inkomsten en uitgaven 2019.</w:t>
      </w:r>
      <w:r w:rsidR="006539E9">
        <w:t xml:space="preserve"> Jacky merkt op dat de werkingstoelage (1.250,00 EUR) en de subsidie (3.500,00</w:t>
      </w:r>
      <w:r w:rsidR="00D728EF">
        <w:t xml:space="preserve"> EUR)</w:t>
      </w:r>
      <w:r w:rsidR="006539E9">
        <w:t xml:space="preserve"> vanuit de gemeente nog niet op de rekening is overgemaakt. </w:t>
      </w:r>
    </w:p>
    <w:p w:rsidR="00D728EF" w:rsidRDefault="00D728EF" w:rsidP="00E52903">
      <w:r>
        <w:t>Piet merkt op dat de gemeente ondertussen zijn goedkeuring heeft gegeven en een uitbetaling spoedig volgt. Hij wijst op het belang om tijdig de statuten ter goedkeuring voor te leggen aan de gemeente. Dit ten laatste tegen juni 2020. Als raad is het belangrijk om de link te behouden met de gemeente. Een officiële erkenning door de gemeente is noodzakelijk om als raad een beroep te kunnen doen op de werkingstoelage en de subsidie.</w:t>
      </w:r>
    </w:p>
    <w:p w:rsidR="00A427D7" w:rsidRDefault="00D728EF" w:rsidP="00A427D7">
      <w:pPr>
        <w:pStyle w:val="Kop1"/>
        <w:numPr>
          <w:ilvl w:val="0"/>
          <w:numId w:val="10"/>
        </w:numPr>
      </w:pPr>
      <w:r>
        <w:t>Mededeling over statuten</w:t>
      </w:r>
    </w:p>
    <w:p w:rsidR="00E52903" w:rsidRPr="00E52903" w:rsidRDefault="00D728EF" w:rsidP="00E52903">
      <w:r>
        <w:t>Dit zal verplaatst worden naar de agenda van de eerstvolgende vergadering.</w:t>
      </w:r>
    </w:p>
    <w:p w:rsidR="00194691" w:rsidRDefault="00D728EF" w:rsidP="00194691">
      <w:pPr>
        <w:pStyle w:val="Kop1"/>
        <w:numPr>
          <w:ilvl w:val="0"/>
          <w:numId w:val="10"/>
        </w:numPr>
      </w:pPr>
      <w:r>
        <w:t>Naamsverandering van de adviesraad</w:t>
      </w:r>
    </w:p>
    <w:p w:rsidR="00F90DCD" w:rsidRDefault="00D728EF" w:rsidP="008526F5">
      <w:r>
        <w:t>Dit zal verplaatst worden naar de agenda van de eerstvolgende vergadering.</w:t>
      </w:r>
    </w:p>
    <w:p w:rsidR="00F90DCD" w:rsidRDefault="00663B2C" w:rsidP="008526F5">
      <w:pPr>
        <w:pStyle w:val="Kop1"/>
        <w:numPr>
          <w:ilvl w:val="0"/>
          <w:numId w:val="10"/>
        </w:numPr>
      </w:pPr>
      <w:r>
        <w:t>Toelichting beleidsplan 2020-2025 (door Piet)</w:t>
      </w:r>
    </w:p>
    <w:p w:rsidR="001F4463" w:rsidRDefault="00663B2C" w:rsidP="008526F5">
      <w:r>
        <w:t>Als basis voor het opstellen van het beleidsplan werd er info verzameld vanuit:</w:t>
      </w:r>
    </w:p>
    <w:p w:rsidR="00663B2C" w:rsidRDefault="00663B2C" w:rsidP="00663B2C">
      <w:pPr>
        <w:pStyle w:val="Lijstalinea"/>
        <w:numPr>
          <w:ilvl w:val="0"/>
          <w:numId w:val="16"/>
        </w:numPr>
      </w:pPr>
      <w:r>
        <w:t>Het online platform waar elke inwoner ideeën kan plaatsen</w:t>
      </w:r>
    </w:p>
    <w:p w:rsidR="00663B2C" w:rsidRDefault="00663B2C" w:rsidP="00663B2C">
      <w:pPr>
        <w:pStyle w:val="Lijstalinea"/>
        <w:numPr>
          <w:ilvl w:val="0"/>
          <w:numId w:val="16"/>
        </w:numPr>
      </w:pPr>
      <w:r>
        <w:t>Memoranda van de verschillende raden</w:t>
      </w:r>
    </w:p>
    <w:p w:rsidR="00663B2C" w:rsidRDefault="00663B2C" w:rsidP="00663B2C">
      <w:pPr>
        <w:pStyle w:val="Lijstalinea"/>
        <w:numPr>
          <w:ilvl w:val="0"/>
          <w:numId w:val="16"/>
        </w:numPr>
      </w:pPr>
      <w:r>
        <w:lastRenderedPageBreak/>
        <w:t>Het huidig beleidsplan (</w:t>
      </w:r>
      <w:r w:rsidR="00776B0E">
        <w:t>evaluatie van de budgetten en werking)</w:t>
      </w:r>
    </w:p>
    <w:p w:rsidR="00776B0E" w:rsidRDefault="00776B0E" w:rsidP="00663B2C">
      <w:pPr>
        <w:pStyle w:val="Lijstalinea"/>
        <w:numPr>
          <w:ilvl w:val="0"/>
          <w:numId w:val="16"/>
        </w:numPr>
      </w:pPr>
      <w:r>
        <w:t>Overleg per beleidsdomein</w:t>
      </w:r>
    </w:p>
    <w:p w:rsidR="00776B0E" w:rsidRDefault="00776B0E" w:rsidP="00776B0E">
      <w:r>
        <w:t>Uitgangspunten bij het uitstippelen van het beleid:</w:t>
      </w:r>
    </w:p>
    <w:p w:rsidR="00776B0E" w:rsidRDefault="0061079E" w:rsidP="00776B0E">
      <w:pPr>
        <w:pStyle w:val="Lijstalinea"/>
        <w:numPr>
          <w:ilvl w:val="0"/>
          <w:numId w:val="16"/>
        </w:numPr>
      </w:pPr>
      <w:r>
        <w:t>Rotselaar kiest er bewust</w:t>
      </w:r>
      <w:r w:rsidR="00776B0E">
        <w:t xml:space="preserve"> voor om de </w:t>
      </w:r>
      <w:r>
        <w:t>belastingdruk</w:t>
      </w:r>
      <w:r w:rsidR="00776B0E">
        <w:t xml:space="preserve"> per inwoner </w:t>
      </w:r>
      <w:r>
        <w:t xml:space="preserve">niet </w:t>
      </w:r>
      <w:r w:rsidR="00776B0E">
        <w:t>te verhogen</w:t>
      </w:r>
    </w:p>
    <w:p w:rsidR="00776B0E" w:rsidRDefault="00776B0E" w:rsidP="00776B0E">
      <w:pPr>
        <w:pStyle w:val="Lijstalinea"/>
        <w:numPr>
          <w:ilvl w:val="0"/>
          <w:numId w:val="16"/>
        </w:numPr>
      </w:pPr>
      <w:r>
        <w:t>Belang gezond financieel beleid (nl. in de toekomst de schuldenlast/inwoner laten dalen)</w:t>
      </w:r>
    </w:p>
    <w:p w:rsidR="00A1288F" w:rsidRDefault="00A1288F" w:rsidP="00776B0E">
      <w:r>
        <w:t xml:space="preserve">De </w:t>
      </w:r>
      <w:r w:rsidR="00776B0E">
        <w:t>subsidiebedrag</w:t>
      </w:r>
      <w:r>
        <w:t>en voor de RPMH blijven</w:t>
      </w:r>
      <w:r w:rsidR="00776B0E">
        <w:t xml:space="preserve"> ongewijzigd nl. </w:t>
      </w:r>
      <w:r>
        <w:t xml:space="preserve">1.250,00 EUR en </w:t>
      </w:r>
      <w:r w:rsidR="00776B0E">
        <w:t>3.500,00 EUR</w:t>
      </w:r>
      <w:r>
        <w:t xml:space="preserve"> voor de leuke doe-dagen.</w:t>
      </w:r>
      <w:r w:rsidR="00776B0E">
        <w:t xml:space="preserve"> </w:t>
      </w:r>
    </w:p>
    <w:p w:rsidR="00FB1017" w:rsidRDefault="00FB1017" w:rsidP="00776B0E">
      <w:r>
        <w:t xml:space="preserve">In de ruimere context wordt er ook aandacht besteed aan de algemene toegankelijkheid </w:t>
      </w:r>
      <w:r w:rsidR="00FA26A4">
        <w:t>van de gebouwen binnen</w:t>
      </w:r>
      <w:r>
        <w:t xml:space="preserve"> de gemeente</w:t>
      </w:r>
      <w:r w:rsidR="00FA26A4">
        <w:t xml:space="preserve"> vanaf de conceptfase </w:t>
      </w:r>
      <w:r>
        <w:t xml:space="preserve">(bv. Nieuwbouw school, jeugdhuis </w:t>
      </w:r>
      <w:proofErr w:type="spellStart"/>
      <w:r>
        <w:t>Mena</w:t>
      </w:r>
      <w:proofErr w:type="spellEnd"/>
      <w:r>
        <w:t>). De voorbehouden plaatsen binnen de gemeente wor</w:t>
      </w:r>
      <w:r w:rsidR="00A1288F">
        <w:t>den op termijn in orde gebracht conform de strengere richtlijnen.</w:t>
      </w:r>
    </w:p>
    <w:p w:rsidR="00FB1017" w:rsidRDefault="00FB1017" w:rsidP="00776B0E">
      <w:r>
        <w:t xml:space="preserve">Jacky merkt op dat hij het beleidsplan nog niet heeft ontvangen. Dit is bekend gemaakt en recent verdeeld aan alle inwoners. </w:t>
      </w:r>
    </w:p>
    <w:p w:rsidR="00D11F6C" w:rsidRDefault="00FB1017" w:rsidP="00D11F6C">
      <w:pPr>
        <w:pStyle w:val="Kop1"/>
        <w:numPr>
          <w:ilvl w:val="0"/>
          <w:numId w:val="10"/>
        </w:numPr>
      </w:pPr>
      <w:r>
        <w:t>Mededeling van toekomstige data vergaderingen</w:t>
      </w:r>
    </w:p>
    <w:p w:rsidR="00FB1017" w:rsidRDefault="00FB1017" w:rsidP="00FB1017">
      <w:r>
        <w:t>De raad wenst frequenter bijeen te komen nl. 2 maandelijks (telkens de derde woensdag van de maand). De concrete data zijn 18/03, 20/05, 16/09, 18/11 en 13/01</w:t>
      </w:r>
      <w:r w:rsidR="00A1288F">
        <w:t xml:space="preserve">. In juli geen vergadering wegens Rock </w:t>
      </w:r>
      <w:proofErr w:type="spellStart"/>
      <w:r w:rsidR="00A1288F">
        <w:t>Werchter</w:t>
      </w:r>
      <w:proofErr w:type="spellEnd"/>
      <w:r w:rsidR="00A1288F">
        <w:t>.</w:t>
      </w:r>
    </w:p>
    <w:p w:rsidR="00620DF2" w:rsidRDefault="00FB1017" w:rsidP="00620DF2">
      <w:pPr>
        <w:pStyle w:val="Kop1"/>
        <w:numPr>
          <w:ilvl w:val="0"/>
          <w:numId w:val="10"/>
        </w:numPr>
      </w:pPr>
      <w:r>
        <w:t>Mededeling van Snippervoorzieningen op 27/05/2020</w:t>
      </w:r>
    </w:p>
    <w:p w:rsidR="006159D6" w:rsidRPr="006159D6" w:rsidRDefault="006159D6" w:rsidP="006159D6">
      <w:r>
        <w:t xml:space="preserve">Snippervoorzieningen zijn alle tegemoetkomingen die niet rechtstreeks via VAPH wordt toegekend. </w:t>
      </w:r>
      <w:r w:rsidR="005E0DC5">
        <w:t xml:space="preserve">Er wordt een </w:t>
      </w:r>
      <w:r>
        <w:t xml:space="preserve">uiteenzetting </w:t>
      </w:r>
      <w:r w:rsidR="005E0DC5">
        <w:t xml:space="preserve">via </w:t>
      </w:r>
      <w:proofErr w:type="spellStart"/>
      <w:r w:rsidR="005E0DC5">
        <w:t>KvG</w:t>
      </w:r>
      <w:proofErr w:type="spellEnd"/>
      <w:r w:rsidR="005E0DC5">
        <w:t xml:space="preserve"> georganiseerd op 27/05/2020 om 19u30 in de grote zaal van het LDC.</w:t>
      </w:r>
      <w:r>
        <w:t xml:space="preserve"> </w:t>
      </w:r>
      <w:r w:rsidR="00FA26A4">
        <w:t>Flyers zullen worden opgemaakt en uitgedeeld. Jan is naar uiteenzetting geweest in Sint-Joris-</w:t>
      </w:r>
      <w:proofErr w:type="spellStart"/>
      <w:r w:rsidR="00FA26A4">
        <w:t>Winge</w:t>
      </w:r>
      <w:proofErr w:type="spellEnd"/>
      <w:r w:rsidR="00FA26A4">
        <w:t xml:space="preserve"> en heeft de info mee. Geert scant deze info en stuurt deze door.</w:t>
      </w:r>
    </w:p>
    <w:p w:rsidR="004036BD" w:rsidRDefault="005E0DC5" w:rsidP="00893DBC">
      <w:pPr>
        <w:pStyle w:val="Kop1"/>
        <w:numPr>
          <w:ilvl w:val="0"/>
          <w:numId w:val="10"/>
        </w:numPr>
      </w:pPr>
      <w:r>
        <w:t>Mededeling nieuwe facebook-pagina</w:t>
      </w:r>
    </w:p>
    <w:p w:rsidR="005E0DC5" w:rsidRPr="005E0DC5" w:rsidRDefault="005E0DC5" w:rsidP="005E0DC5">
      <w:r>
        <w:t>Geert heeft een facebookgroep aangem</w:t>
      </w:r>
      <w:r w:rsidR="006436F8">
        <w:t>aakt</w:t>
      </w:r>
      <w:r>
        <w:t xml:space="preserve">. </w:t>
      </w:r>
      <w:r w:rsidR="00872406">
        <w:t xml:space="preserve">Dit is een ideale manier om met elkaar te communiceren. </w:t>
      </w:r>
      <w:r>
        <w:t>Veerle merkt op dat de aanmaak van een facebookpagina een nog ruimer publiek bereikt</w:t>
      </w:r>
      <w:r w:rsidR="00872406">
        <w:t xml:space="preserve"> aangezien deze publiek is en niet beperkt is tot de groepsleden</w:t>
      </w:r>
      <w:r>
        <w:t>. Ze had zelf toevallig een mededeling van de facebookgroep van de raad opgemerkt op de facebookpagina</w:t>
      </w:r>
      <w:r w:rsidR="00872406">
        <w:t xml:space="preserve"> van de inwoners van Rotselaar.</w:t>
      </w:r>
    </w:p>
    <w:p w:rsidR="00620DF2" w:rsidRDefault="005E0DC5" w:rsidP="00620DF2">
      <w:pPr>
        <w:pStyle w:val="Kop1"/>
        <w:numPr>
          <w:ilvl w:val="0"/>
          <w:numId w:val="10"/>
        </w:numPr>
      </w:pPr>
      <w:r>
        <w:t>Drempels – toegankelijkheid – nieuwe opbergplaats</w:t>
      </w:r>
    </w:p>
    <w:p w:rsidR="00BB390C" w:rsidRDefault="00760C3B" w:rsidP="00A77B70">
      <w:r>
        <w:t>Jan heeft een brief opgesteld en gericht aan de medische en paramedische beroepen in Rotselaar. Wat is er al en wat zijn de intenties voor de toekomst? (bv. Aankoop  van een ramp die kan opgeplooid worden). Jan heeft nogmaals brief aan Piet verstuurd zodat deze samen met een aanbevelingsbrief van de gemeente kan verzonden worden.</w:t>
      </w:r>
    </w:p>
    <w:p w:rsidR="00760C3B" w:rsidRDefault="00760C3B" w:rsidP="00A77B70">
      <w:r>
        <w:t xml:space="preserve">Carine probeert nogmaals contact op te nemen met </w:t>
      </w:r>
      <w:proofErr w:type="spellStart"/>
      <w:r>
        <w:t>Inter</w:t>
      </w:r>
      <w:proofErr w:type="spellEnd"/>
      <w:r>
        <w:t xml:space="preserve"> om tips te bekomen in het kader van toegankelijkheid.</w:t>
      </w:r>
    </w:p>
    <w:p w:rsidR="00760C3B" w:rsidRDefault="009E6A18" w:rsidP="00A77B70">
      <w:r>
        <w:t>De raad dient op zoek te gaan naar een nieuwe opbergplaats voor de dopjes</w:t>
      </w:r>
      <w:r w:rsidR="00872406">
        <w:t xml:space="preserve"> wegens verbouwingsplannen van de huidige opslagplaats</w:t>
      </w:r>
      <w:r>
        <w:t>. Deze opbergplaats dient overdekt te zijn en dient bij voorkeur ook de mogelijkheid te hebben om volledig te worden afgesloten.</w:t>
      </w:r>
      <w:r w:rsidR="00872406">
        <w:t xml:space="preserve"> </w:t>
      </w:r>
      <w:r w:rsidR="00B27D8B">
        <w:t>Binnen de gemeente is er geen opslagplaats beschikbaar.</w:t>
      </w:r>
      <w:r w:rsidR="000A0AC0">
        <w:t xml:space="preserve"> Per 150 zakken komen ze deze ophalen vanuit Koksijde.</w:t>
      </w:r>
    </w:p>
    <w:p w:rsidR="00471074" w:rsidRDefault="009E6A18" w:rsidP="007E6CDB">
      <w:pPr>
        <w:pStyle w:val="Kop1"/>
        <w:numPr>
          <w:ilvl w:val="0"/>
          <w:numId w:val="10"/>
        </w:numPr>
      </w:pPr>
      <w:r>
        <w:lastRenderedPageBreak/>
        <w:t>Korte briefing over G-sport</w:t>
      </w:r>
    </w:p>
    <w:p w:rsidR="00860190" w:rsidRDefault="00B27D8B" w:rsidP="00DD5E2B">
      <w:r>
        <w:t xml:space="preserve">Chantal, Carine, Geert en Dieter hebben </w:t>
      </w:r>
      <w:r w:rsidR="009E6A18">
        <w:t>een vergadering bijgewoond met de sportraad</w:t>
      </w:r>
      <w:r>
        <w:t>, Dieter brengt verslag uit</w:t>
      </w:r>
      <w:r w:rsidR="009E6A18">
        <w:t>. De sportraad wenst samen te werken met de RPMH</w:t>
      </w:r>
      <w:r w:rsidR="00D047AD">
        <w:t>.</w:t>
      </w:r>
      <w:r w:rsidR="009E6A18">
        <w:t xml:space="preserve"> Voorstel om </w:t>
      </w:r>
      <w:r w:rsidR="008C4000">
        <w:t xml:space="preserve">aanbod </w:t>
      </w:r>
      <w:proofErr w:type="spellStart"/>
      <w:r w:rsidR="008C4000">
        <w:t>Gsport</w:t>
      </w:r>
      <w:proofErr w:type="spellEnd"/>
      <w:r w:rsidR="008C4000">
        <w:t xml:space="preserve"> te integreren in </w:t>
      </w:r>
      <w:r w:rsidR="009E6A18">
        <w:t>de online zoekmachine</w:t>
      </w:r>
      <w:r w:rsidR="008C4000">
        <w:t xml:space="preserve"> </w:t>
      </w:r>
      <w:r w:rsidR="009E6A18">
        <w:t>zodat bij het ingeven van de verschillende criteria zoals leeftijd, welke sport je wenst te beoefenen, welke handicap, er ook clubs worden aangeboden die G-sport aanbieden. Momenteel zijn er weinig clubs in de regio die G-sport aanbieden, navraag of ze over de nodige faciliteiten beschikken en de nodige instructeurs kunnen inzetten is belangrijk. De ondersteuning van G-sport Vlaanderen is hierbij mogelijk (o.a. subsidie voor een bedrag van 1.000,00 EUR)</w:t>
      </w:r>
      <w:r w:rsidR="004917F6">
        <w:t xml:space="preserve">. Dieter neemt contact op met professor  </w:t>
      </w:r>
      <w:proofErr w:type="spellStart"/>
      <w:r w:rsidR="004917F6">
        <w:t>Vanlandewyck</w:t>
      </w:r>
      <w:proofErr w:type="spellEnd"/>
      <w:r w:rsidR="004917F6">
        <w:t xml:space="preserve"> (oprichter G-sport).</w:t>
      </w:r>
      <w:r w:rsidR="00DB2821">
        <w:t xml:space="preserve"> G-sport beschikt over een eigen zoekmachine. In de buurt van Rotselaar is er niet veel te vinden.</w:t>
      </w:r>
    </w:p>
    <w:p w:rsidR="00860190" w:rsidRDefault="004917F6" w:rsidP="006C0CA3">
      <w:pPr>
        <w:pStyle w:val="Kop1"/>
        <w:numPr>
          <w:ilvl w:val="0"/>
          <w:numId w:val="10"/>
        </w:numPr>
      </w:pPr>
      <w:r>
        <w:t xml:space="preserve">Bezoek aan Koksijde </w:t>
      </w:r>
    </w:p>
    <w:p w:rsidR="004917F6" w:rsidRDefault="004917F6" w:rsidP="004917F6">
      <w:r>
        <w:t>Datum: 17 april om 10u</w:t>
      </w:r>
    </w:p>
    <w:p w:rsidR="004917F6" w:rsidRDefault="004917F6" w:rsidP="004917F6">
      <w:r>
        <w:t xml:space="preserve">Rondleiding bij vrienden der blinden (duurtijd 2 u). Er mag in één groep maximum 6 personen met een rolstoel aanwezig zijn. </w:t>
      </w:r>
    </w:p>
    <w:p w:rsidR="004917F6" w:rsidRDefault="004917F6" w:rsidP="004917F6">
      <w:r>
        <w:t xml:space="preserve">Carine neemt contact op met de dienst toerisme Koksijde voor een aanvullend programma. Ze vraagt verschillende offertes aan voor een bus met een rolstoellift. Er wordt pas na ontvangst van deze offertes en een schatting van het aantal deelnemers bepaald wat de deelnemers dienen te betalen als deelnameprijs. </w:t>
      </w:r>
    </w:p>
    <w:p w:rsidR="000A0AC0" w:rsidRDefault="000A0AC0" w:rsidP="004917F6">
      <w:r>
        <w:t xml:space="preserve">Afhankelijk van het aantal inschrijvingen kan Jacky het busje van de </w:t>
      </w:r>
      <w:proofErr w:type="spellStart"/>
      <w:r>
        <w:t>vlasselaer</w:t>
      </w:r>
      <w:proofErr w:type="spellEnd"/>
      <w:r>
        <w:t xml:space="preserve"> inschakelen (plaats voor 1 rolstoel en 6 personen per busje).</w:t>
      </w:r>
    </w:p>
    <w:p w:rsidR="004917F6" w:rsidRDefault="004917F6" w:rsidP="004917F6">
      <w:r>
        <w:t>Geert maakt een inschrijvingsformulier op.</w:t>
      </w:r>
    </w:p>
    <w:p w:rsidR="004917F6" w:rsidRDefault="004917F6" w:rsidP="004C7F91">
      <w:pPr>
        <w:pStyle w:val="Kop1"/>
        <w:numPr>
          <w:ilvl w:val="0"/>
          <w:numId w:val="10"/>
        </w:numPr>
      </w:pPr>
      <w:r>
        <w:t>Mededeling boek van Koen</w:t>
      </w:r>
    </w:p>
    <w:p w:rsidR="004917F6" w:rsidRDefault="004C7F91" w:rsidP="004917F6">
      <w:r>
        <w:t>Geert wilt de organisatie van deze boekuiteenzetting op zich nemen. Hij stelt voor om de voorstelling van het boek van Koen te combineren met de voorstelling van het boek van Kenneth Nijs.</w:t>
      </w:r>
    </w:p>
    <w:p w:rsidR="004C7F91" w:rsidRDefault="004C7F91" w:rsidP="004917F6">
      <w:r>
        <w:t xml:space="preserve">Na brainstorming over uitwerking van het project bepalen welke zaal hiervoor het meest geschikt is en een datum prikken. Deze datum zal worden meegedeeld aan de gezondheidsraad zodat </w:t>
      </w:r>
      <w:r w:rsidR="00B27D8B">
        <w:t>ze kunnen deelnemen.</w:t>
      </w:r>
      <w:r>
        <w:t xml:space="preserve"> </w:t>
      </w:r>
    </w:p>
    <w:p w:rsidR="004917F6" w:rsidRDefault="004C7F91" w:rsidP="00D642FA">
      <w:pPr>
        <w:pStyle w:val="Kop1"/>
        <w:numPr>
          <w:ilvl w:val="0"/>
          <w:numId w:val="10"/>
        </w:numPr>
      </w:pPr>
      <w:r>
        <w:t>Varia</w:t>
      </w:r>
    </w:p>
    <w:p w:rsidR="004C7F91" w:rsidRDefault="00D223CE" w:rsidP="004C7F91">
      <w:pPr>
        <w:pStyle w:val="Lijstalinea"/>
        <w:numPr>
          <w:ilvl w:val="0"/>
          <w:numId w:val="16"/>
        </w:numPr>
      </w:pPr>
      <w:r>
        <w:t xml:space="preserve">Jacky: </w:t>
      </w:r>
      <w:r w:rsidR="004C7F91">
        <w:t xml:space="preserve">Aanvraag </w:t>
      </w:r>
      <w:r w:rsidR="00D642FA">
        <w:t>charter</w:t>
      </w:r>
      <w:r w:rsidR="004C7F91">
        <w:t xml:space="preserve"> toegankelijke gemeente: toelichting Piet – het e</w:t>
      </w:r>
      <w:r>
        <w:t>ngagement is zeker aanwezig</w:t>
      </w:r>
      <w:r w:rsidR="004A7EEB">
        <w:t xml:space="preserve"> bij het schepencollege</w:t>
      </w:r>
      <w:r>
        <w:t>,</w:t>
      </w:r>
      <w:r w:rsidR="004A7EEB">
        <w:t xml:space="preserve"> </w:t>
      </w:r>
      <w:r>
        <w:t xml:space="preserve">maar er dienen nog een aantal voorwaarden in regel </w:t>
      </w:r>
      <w:bookmarkStart w:id="0" w:name="_GoBack"/>
      <w:bookmarkEnd w:id="0"/>
      <w:r>
        <w:t>gebracht te worden</w:t>
      </w:r>
      <w:r w:rsidR="00B27D8B">
        <w:t xml:space="preserve"> bv. </w:t>
      </w:r>
      <w:r w:rsidR="004A7EEB">
        <w:t xml:space="preserve">strengere voorwaarden voorbehouden parkeerplaatsen, alle parkeerplaatsen </w:t>
      </w:r>
      <w:r w:rsidR="000A0AC0">
        <w:t xml:space="preserve">binnen de gemeente </w:t>
      </w:r>
      <w:r w:rsidR="004A7EEB">
        <w:t>dienen hieraan te voldoen</w:t>
      </w:r>
    </w:p>
    <w:p w:rsidR="00D223CE" w:rsidRDefault="000A0AC0" w:rsidP="004C7F91">
      <w:pPr>
        <w:pStyle w:val="Lijstalinea"/>
        <w:numPr>
          <w:ilvl w:val="0"/>
          <w:numId w:val="16"/>
        </w:numPr>
      </w:pPr>
      <w:r>
        <w:t>Annemie: b</w:t>
      </w:r>
      <w:r w:rsidR="00D223CE">
        <w:t xml:space="preserve">edanking Jacky voor zijn jarenlange inzet als voorzitter voor de RPMH </w:t>
      </w:r>
      <w:r>
        <w:t>namens het nieuwe bestuur</w:t>
      </w:r>
    </w:p>
    <w:p w:rsidR="00D223CE" w:rsidRDefault="00D223CE" w:rsidP="004C7F91">
      <w:pPr>
        <w:pStyle w:val="Lijstalinea"/>
        <w:numPr>
          <w:ilvl w:val="0"/>
          <w:numId w:val="16"/>
        </w:numPr>
      </w:pPr>
      <w:r>
        <w:t>Dieter: mindervalidentoilet in het LDC is niet helemaal leeg gemaakt</w:t>
      </w:r>
      <w:r w:rsidR="00ED6547">
        <w:t xml:space="preserve"> nl. stockage rolstoelen Noah en vuilbakje staat te hoog</w:t>
      </w:r>
      <w:r>
        <w:t>. Dit wordt in orde gebracht tegen de volgende vergadering</w:t>
      </w:r>
    </w:p>
    <w:p w:rsidR="00D223CE" w:rsidRDefault="00D223CE" w:rsidP="004C7F91">
      <w:pPr>
        <w:pStyle w:val="Lijstalinea"/>
        <w:numPr>
          <w:ilvl w:val="0"/>
          <w:numId w:val="16"/>
        </w:numPr>
      </w:pPr>
      <w:r>
        <w:t>Jan: opendeur Vlasselaer</w:t>
      </w:r>
      <w:r w:rsidR="00B27D8B">
        <w:t xml:space="preserve"> </w:t>
      </w:r>
      <w:r>
        <w:t>1</w:t>
      </w:r>
      <w:r w:rsidR="00B27D8B">
        <w:t>8</w:t>
      </w:r>
      <w:r>
        <w:t>/01/2020</w:t>
      </w:r>
      <w:r w:rsidR="00ED6547">
        <w:t xml:space="preserve"> van 14u tot 17u</w:t>
      </w:r>
    </w:p>
    <w:p w:rsidR="00D223CE" w:rsidRDefault="00D223CE" w:rsidP="004C7F91">
      <w:pPr>
        <w:pStyle w:val="Lijstalinea"/>
        <w:numPr>
          <w:ilvl w:val="0"/>
          <w:numId w:val="16"/>
        </w:numPr>
      </w:pPr>
      <w:r>
        <w:t>Geert: gratis telefoonnum</w:t>
      </w:r>
      <w:r w:rsidR="00D32A1C">
        <w:t>m</w:t>
      </w:r>
      <w:r>
        <w:t>er</w:t>
      </w:r>
      <w:r w:rsidR="00D32A1C">
        <w:t xml:space="preserve"> 0800 15 045</w:t>
      </w:r>
      <w:r>
        <w:t xml:space="preserve"> </w:t>
      </w:r>
      <w:r w:rsidR="00ED6547">
        <w:t xml:space="preserve">van </w:t>
      </w:r>
      <w:r>
        <w:t>Puzzel</w:t>
      </w:r>
      <w:r w:rsidR="00D32A1C">
        <w:t>,</w:t>
      </w:r>
      <w:r w:rsidR="00ED6547">
        <w:t xml:space="preserve"> </w:t>
      </w:r>
      <w:r w:rsidR="00D32A1C">
        <w:t xml:space="preserve">een </w:t>
      </w:r>
      <w:r w:rsidR="00D32A1C" w:rsidRPr="00D32A1C">
        <w:rPr>
          <w:color w:val="000000"/>
        </w:rPr>
        <w:t>informa</w:t>
      </w:r>
      <w:r w:rsidRPr="00D32A1C">
        <w:rPr>
          <w:color w:val="000000"/>
        </w:rPr>
        <w:t>tie- en verwijzingsdienst</w:t>
      </w:r>
      <w:r>
        <w:rPr>
          <w:b/>
          <w:bCs/>
          <w:color w:val="000000"/>
        </w:rPr>
        <w:t> </w:t>
      </w:r>
      <w:r>
        <w:rPr>
          <w:color w:val="000000"/>
        </w:rPr>
        <w:t>voor personen met een beperking</w:t>
      </w:r>
      <w:r w:rsidR="00D32A1C">
        <w:rPr>
          <w:color w:val="000000"/>
        </w:rPr>
        <w:t xml:space="preserve"> (initiatief van de provincie Vlaams Brabant)</w:t>
      </w:r>
      <w:r w:rsidR="00ED6547">
        <w:rPr>
          <w:color w:val="000000"/>
        </w:rPr>
        <w:t>. Puzzel is telefonisch bereikbaar tussen 9u00 en 12u30 en 13u00 tot 15u30 op maandag, dinsdag en donderdag, e-mail: puzzel@handicap-ambulant.be</w:t>
      </w:r>
    </w:p>
    <w:p w:rsidR="004917F6" w:rsidRPr="004917F6" w:rsidRDefault="004A7EEB" w:rsidP="004917F6">
      <w:r>
        <w:lastRenderedPageBreak/>
        <w:t>Link facebookgroep</w:t>
      </w:r>
      <w:r w:rsidR="00ED6547">
        <w:t xml:space="preserve"> RPMH</w:t>
      </w:r>
      <w:r>
        <w:t xml:space="preserve">: </w:t>
      </w:r>
      <w:hyperlink r:id="rId5" w:history="1">
        <w:r>
          <w:rPr>
            <w:rStyle w:val="Hyperlink"/>
          </w:rPr>
          <w:t>https://www.facebook.com/groups/562842730951013/</w:t>
        </w:r>
      </w:hyperlink>
    </w:p>
    <w:p w:rsidR="00D132E8" w:rsidRPr="007E6CDB" w:rsidRDefault="00D132E8" w:rsidP="00D132E8">
      <w:pPr>
        <w:rPr>
          <w:sz w:val="24"/>
          <w:szCs w:val="24"/>
        </w:rPr>
      </w:pPr>
    </w:p>
    <w:sectPr w:rsidR="00D132E8" w:rsidRPr="007E6C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26683"/>
    <w:multiLevelType w:val="hybridMultilevel"/>
    <w:tmpl w:val="7420546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93118B0"/>
    <w:multiLevelType w:val="hybridMultilevel"/>
    <w:tmpl w:val="7AD6CE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0CF5A73"/>
    <w:multiLevelType w:val="hybridMultilevel"/>
    <w:tmpl w:val="EED2B6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1533C2"/>
    <w:multiLevelType w:val="hybridMultilevel"/>
    <w:tmpl w:val="11A2D0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BDF54D2"/>
    <w:multiLevelType w:val="hybridMultilevel"/>
    <w:tmpl w:val="E2E284B8"/>
    <w:lvl w:ilvl="0" w:tplc="4F2E2EB2">
      <w:numFmt w:val="bullet"/>
      <w:lvlText w:val="-"/>
      <w:lvlJc w:val="left"/>
      <w:pPr>
        <w:ind w:left="502"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3452824"/>
    <w:multiLevelType w:val="hybridMultilevel"/>
    <w:tmpl w:val="33E2C974"/>
    <w:lvl w:ilvl="0" w:tplc="4504148A">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6801DA4"/>
    <w:multiLevelType w:val="hybridMultilevel"/>
    <w:tmpl w:val="69402DE8"/>
    <w:lvl w:ilvl="0" w:tplc="5D167FF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FA43FEB"/>
    <w:multiLevelType w:val="hybridMultilevel"/>
    <w:tmpl w:val="B534FCB6"/>
    <w:lvl w:ilvl="0" w:tplc="4F2E2EB2">
      <w:numFmt w:val="bullet"/>
      <w:lvlText w:val="-"/>
      <w:lvlJc w:val="left"/>
      <w:pPr>
        <w:ind w:left="720" w:hanging="360"/>
      </w:pPr>
      <w:rPr>
        <w:rFonts w:ascii="Calibri" w:eastAsiaTheme="minorHAnsi" w:hAnsi="Calibri" w:cs="Calibri"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7265E7"/>
    <w:multiLevelType w:val="hybridMultilevel"/>
    <w:tmpl w:val="EE92FF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EFA1C0F"/>
    <w:multiLevelType w:val="hybridMultilevel"/>
    <w:tmpl w:val="5538B794"/>
    <w:lvl w:ilvl="0" w:tplc="1ABE6692">
      <w:start w:val="3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5C32CF"/>
    <w:multiLevelType w:val="hybridMultilevel"/>
    <w:tmpl w:val="ADC87B98"/>
    <w:lvl w:ilvl="0" w:tplc="21FC2C6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9CF2F5B"/>
    <w:multiLevelType w:val="hybridMultilevel"/>
    <w:tmpl w:val="B546D63E"/>
    <w:lvl w:ilvl="0" w:tplc="CF6265C6">
      <w:start w:val="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BEB0010"/>
    <w:multiLevelType w:val="hybridMultilevel"/>
    <w:tmpl w:val="2F7AAEEE"/>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3" w15:restartNumberingAfterBreak="0">
    <w:nsid w:val="72BB3251"/>
    <w:multiLevelType w:val="hybridMultilevel"/>
    <w:tmpl w:val="8A66EF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30C58AD"/>
    <w:multiLevelType w:val="hybridMultilevel"/>
    <w:tmpl w:val="55BA193E"/>
    <w:lvl w:ilvl="0" w:tplc="0813000F">
      <w:start w:val="1"/>
      <w:numFmt w:val="decimal"/>
      <w:lvlText w:val="%1."/>
      <w:lvlJc w:val="left"/>
      <w:pPr>
        <w:ind w:left="644"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7C2106B"/>
    <w:multiLevelType w:val="hybridMultilevel"/>
    <w:tmpl w:val="4FB2C6AE"/>
    <w:lvl w:ilvl="0" w:tplc="4F2E2EB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3"/>
  </w:num>
  <w:num w:numId="4">
    <w:abstractNumId w:val="8"/>
  </w:num>
  <w:num w:numId="5">
    <w:abstractNumId w:val="7"/>
  </w:num>
  <w:num w:numId="6">
    <w:abstractNumId w:val="15"/>
  </w:num>
  <w:num w:numId="7">
    <w:abstractNumId w:val="4"/>
  </w:num>
  <w:num w:numId="8">
    <w:abstractNumId w:val="12"/>
  </w:num>
  <w:num w:numId="9">
    <w:abstractNumId w:val="0"/>
  </w:num>
  <w:num w:numId="10">
    <w:abstractNumId w:val="14"/>
  </w:num>
  <w:num w:numId="11">
    <w:abstractNumId w:val="2"/>
  </w:num>
  <w:num w:numId="12">
    <w:abstractNumId w:val="9"/>
  </w:num>
  <w:num w:numId="13">
    <w:abstractNumId w:val="6"/>
  </w:num>
  <w:num w:numId="14">
    <w:abstractNumId w:val="11"/>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DB"/>
    <w:rsid w:val="00003B4D"/>
    <w:rsid w:val="000116B1"/>
    <w:rsid w:val="00023FD1"/>
    <w:rsid w:val="00025378"/>
    <w:rsid w:val="00036C55"/>
    <w:rsid w:val="00071481"/>
    <w:rsid w:val="00083AC1"/>
    <w:rsid w:val="0008436E"/>
    <w:rsid w:val="00084E51"/>
    <w:rsid w:val="000913EC"/>
    <w:rsid w:val="000A0AC0"/>
    <w:rsid w:val="000A78D6"/>
    <w:rsid w:val="000F1351"/>
    <w:rsid w:val="000F3318"/>
    <w:rsid w:val="00104E99"/>
    <w:rsid w:val="00114601"/>
    <w:rsid w:val="001146F0"/>
    <w:rsid w:val="00117B40"/>
    <w:rsid w:val="00134BF8"/>
    <w:rsid w:val="00141395"/>
    <w:rsid w:val="00160ECB"/>
    <w:rsid w:val="00194691"/>
    <w:rsid w:val="001A530B"/>
    <w:rsid w:val="001A540C"/>
    <w:rsid w:val="001B403E"/>
    <w:rsid w:val="001B5D14"/>
    <w:rsid w:val="001C0178"/>
    <w:rsid w:val="001C5E34"/>
    <w:rsid w:val="001F4463"/>
    <w:rsid w:val="00213F0B"/>
    <w:rsid w:val="00222A24"/>
    <w:rsid w:val="002345E7"/>
    <w:rsid w:val="00252291"/>
    <w:rsid w:val="0025490E"/>
    <w:rsid w:val="00267743"/>
    <w:rsid w:val="0028237C"/>
    <w:rsid w:val="002A71FC"/>
    <w:rsid w:val="002E6134"/>
    <w:rsid w:val="002F6E9C"/>
    <w:rsid w:val="00310BB7"/>
    <w:rsid w:val="0034486F"/>
    <w:rsid w:val="00354E0C"/>
    <w:rsid w:val="003742D4"/>
    <w:rsid w:val="003840D5"/>
    <w:rsid w:val="00386171"/>
    <w:rsid w:val="003A28B3"/>
    <w:rsid w:val="003B671C"/>
    <w:rsid w:val="003B725B"/>
    <w:rsid w:val="003B75BA"/>
    <w:rsid w:val="003D37B5"/>
    <w:rsid w:val="004018EB"/>
    <w:rsid w:val="004036BD"/>
    <w:rsid w:val="00414F18"/>
    <w:rsid w:val="00416592"/>
    <w:rsid w:val="00416C0D"/>
    <w:rsid w:val="00426CF9"/>
    <w:rsid w:val="0043436E"/>
    <w:rsid w:val="00453D99"/>
    <w:rsid w:val="00471074"/>
    <w:rsid w:val="0047167C"/>
    <w:rsid w:val="004917F6"/>
    <w:rsid w:val="004A0209"/>
    <w:rsid w:val="004A7EEB"/>
    <w:rsid w:val="004B1167"/>
    <w:rsid w:val="004C7BF5"/>
    <w:rsid w:val="004C7F91"/>
    <w:rsid w:val="004F4C69"/>
    <w:rsid w:val="005041E6"/>
    <w:rsid w:val="0051614A"/>
    <w:rsid w:val="00522B12"/>
    <w:rsid w:val="00522ECF"/>
    <w:rsid w:val="00537C73"/>
    <w:rsid w:val="00540048"/>
    <w:rsid w:val="00555D60"/>
    <w:rsid w:val="00590BBF"/>
    <w:rsid w:val="005B14E6"/>
    <w:rsid w:val="005B74B4"/>
    <w:rsid w:val="005C0E20"/>
    <w:rsid w:val="005C6645"/>
    <w:rsid w:val="005D4DCD"/>
    <w:rsid w:val="005E0CB2"/>
    <w:rsid w:val="005E0DC5"/>
    <w:rsid w:val="005E48AD"/>
    <w:rsid w:val="00601875"/>
    <w:rsid w:val="0061079E"/>
    <w:rsid w:val="006159D6"/>
    <w:rsid w:val="00620DF2"/>
    <w:rsid w:val="0062444C"/>
    <w:rsid w:val="00640030"/>
    <w:rsid w:val="006436F8"/>
    <w:rsid w:val="006539E9"/>
    <w:rsid w:val="00663B2C"/>
    <w:rsid w:val="0066726A"/>
    <w:rsid w:val="00680E34"/>
    <w:rsid w:val="00683948"/>
    <w:rsid w:val="006B5C0C"/>
    <w:rsid w:val="006C0CA3"/>
    <w:rsid w:val="006E5FCD"/>
    <w:rsid w:val="00760C3B"/>
    <w:rsid w:val="00762BF8"/>
    <w:rsid w:val="00776B0E"/>
    <w:rsid w:val="0078065D"/>
    <w:rsid w:val="00796661"/>
    <w:rsid w:val="007A48E4"/>
    <w:rsid w:val="007B2426"/>
    <w:rsid w:val="007E668B"/>
    <w:rsid w:val="007E6CDB"/>
    <w:rsid w:val="007E7546"/>
    <w:rsid w:val="00800D45"/>
    <w:rsid w:val="00810128"/>
    <w:rsid w:val="00812EDE"/>
    <w:rsid w:val="008526F5"/>
    <w:rsid w:val="00852C9E"/>
    <w:rsid w:val="00860190"/>
    <w:rsid w:val="008718F3"/>
    <w:rsid w:val="00872269"/>
    <w:rsid w:val="00872406"/>
    <w:rsid w:val="00876EFE"/>
    <w:rsid w:val="00893DBC"/>
    <w:rsid w:val="00893E0E"/>
    <w:rsid w:val="00893F71"/>
    <w:rsid w:val="00895498"/>
    <w:rsid w:val="008978BB"/>
    <w:rsid w:val="008A1B8E"/>
    <w:rsid w:val="008A79F9"/>
    <w:rsid w:val="008B54C2"/>
    <w:rsid w:val="008C3877"/>
    <w:rsid w:val="008C4000"/>
    <w:rsid w:val="008D5C5F"/>
    <w:rsid w:val="008E3340"/>
    <w:rsid w:val="008E7BA2"/>
    <w:rsid w:val="009131B7"/>
    <w:rsid w:val="00932745"/>
    <w:rsid w:val="009503AB"/>
    <w:rsid w:val="00951390"/>
    <w:rsid w:val="00951D98"/>
    <w:rsid w:val="00973B50"/>
    <w:rsid w:val="00986806"/>
    <w:rsid w:val="009A2594"/>
    <w:rsid w:val="009D4FE2"/>
    <w:rsid w:val="009E54C5"/>
    <w:rsid w:val="009E6A18"/>
    <w:rsid w:val="00A1288F"/>
    <w:rsid w:val="00A41189"/>
    <w:rsid w:val="00A427D7"/>
    <w:rsid w:val="00A5420C"/>
    <w:rsid w:val="00A55F73"/>
    <w:rsid w:val="00A76ACD"/>
    <w:rsid w:val="00A77B70"/>
    <w:rsid w:val="00AA6C0D"/>
    <w:rsid w:val="00AC679D"/>
    <w:rsid w:val="00AE7840"/>
    <w:rsid w:val="00AF1E65"/>
    <w:rsid w:val="00B153C8"/>
    <w:rsid w:val="00B23ACE"/>
    <w:rsid w:val="00B25D4A"/>
    <w:rsid w:val="00B27D8B"/>
    <w:rsid w:val="00B616CF"/>
    <w:rsid w:val="00B6513E"/>
    <w:rsid w:val="00B67352"/>
    <w:rsid w:val="00B75EAC"/>
    <w:rsid w:val="00B812A4"/>
    <w:rsid w:val="00B90F46"/>
    <w:rsid w:val="00B945BD"/>
    <w:rsid w:val="00BB390C"/>
    <w:rsid w:val="00BC4B2F"/>
    <w:rsid w:val="00BC7DD0"/>
    <w:rsid w:val="00BE1D1E"/>
    <w:rsid w:val="00BF23CA"/>
    <w:rsid w:val="00BF356D"/>
    <w:rsid w:val="00C14F9C"/>
    <w:rsid w:val="00C271FC"/>
    <w:rsid w:val="00C35BFA"/>
    <w:rsid w:val="00C44F29"/>
    <w:rsid w:val="00C50B5B"/>
    <w:rsid w:val="00C70E9D"/>
    <w:rsid w:val="00C822EC"/>
    <w:rsid w:val="00C825C0"/>
    <w:rsid w:val="00C84962"/>
    <w:rsid w:val="00C92387"/>
    <w:rsid w:val="00CA6DD4"/>
    <w:rsid w:val="00CA7763"/>
    <w:rsid w:val="00CB1AC4"/>
    <w:rsid w:val="00CB3A0D"/>
    <w:rsid w:val="00CC47F7"/>
    <w:rsid w:val="00CC48C3"/>
    <w:rsid w:val="00CE233E"/>
    <w:rsid w:val="00D047AD"/>
    <w:rsid w:val="00D11F6C"/>
    <w:rsid w:val="00D132E8"/>
    <w:rsid w:val="00D171FF"/>
    <w:rsid w:val="00D223CE"/>
    <w:rsid w:val="00D22BD2"/>
    <w:rsid w:val="00D32A1C"/>
    <w:rsid w:val="00D415ED"/>
    <w:rsid w:val="00D44122"/>
    <w:rsid w:val="00D642FA"/>
    <w:rsid w:val="00D657C6"/>
    <w:rsid w:val="00D728EF"/>
    <w:rsid w:val="00D87E59"/>
    <w:rsid w:val="00DB2821"/>
    <w:rsid w:val="00DD5E2B"/>
    <w:rsid w:val="00DD6141"/>
    <w:rsid w:val="00DD7C5F"/>
    <w:rsid w:val="00DF04C1"/>
    <w:rsid w:val="00E17F99"/>
    <w:rsid w:val="00E305B3"/>
    <w:rsid w:val="00E52903"/>
    <w:rsid w:val="00E77210"/>
    <w:rsid w:val="00E90357"/>
    <w:rsid w:val="00E96A88"/>
    <w:rsid w:val="00EA6239"/>
    <w:rsid w:val="00EA74F1"/>
    <w:rsid w:val="00EB27D2"/>
    <w:rsid w:val="00EC29D3"/>
    <w:rsid w:val="00ED4029"/>
    <w:rsid w:val="00ED6547"/>
    <w:rsid w:val="00EF49DB"/>
    <w:rsid w:val="00F07678"/>
    <w:rsid w:val="00F1446D"/>
    <w:rsid w:val="00F23F61"/>
    <w:rsid w:val="00F30BCD"/>
    <w:rsid w:val="00F60313"/>
    <w:rsid w:val="00F64148"/>
    <w:rsid w:val="00F703C5"/>
    <w:rsid w:val="00F90DCD"/>
    <w:rsid w:val="00FA26A4"/>
    <w:rsid w:val="00FA6BCF"/>
    <w:rsid w:val="00FB1017"/>
    <w:rsid w:val="00FC2E09"/>
    <w:rsid w:val="00FF14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11314-DA8E-405C-A7BB-47F4FF1E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7E6C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6CDB"/>
    <w:rPr>
      <w:rFonts w:asciiTheme="majorHAnsi" w:eastAsiaTheme="majorEastAsia" w:hAnsiTheme="majorHAnsi" w:cstheme="majorBidi"/>
      <w:color w:val="2F5496" w:themeColor="accent1" w:themeShade="BF"/>
      <w:sz w:val="32"/>
      <w:szCs w:val="32"/>
    </w:rPr>
  </w:style>
  <w:style w:type="paragraph" w:styleId="Ballontekst">
    <w:name w:val="Balloon Text"/>
    <w:basedOn w:val="Standaard"/>
    <w:link w:val="BallontekstChar"/>
    <w:uiPriority w:val="99"/>
    <w:semiHidden/>
    <w:unhideWhenUsed/>
    <w:rsid w:val="007E6C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CDB"/>
    <w:rPr>
      <w:rFonts w:ascii="Segoe UI" w:hAnsi="Segoe UI" w:cs="Segoe UI"/>
      <w:sz w:val="18"/>
      <w:szCs w:val="18"/>
    </w:rPr>
  </w:style>
  <w:style w:type="paragraph" w:styleId="Lijstalinea">
    <w:name w:val="List Paragraph"/>
    <w:basedOn w:val="Standaard"/>
    <w:uiPriority w:val="34"/>
    <w:qFormat/>
    <w:rsid w:val="007E6CDB"/>
    <w:pPr>
      <w:ind w:left="720"/>
      <w:contextualSpacing/>
    </w:pPr>
  </w:style>
  <w:style w:type="character" w:styleId="Hyperlink">
    <w:name w:val="Hyperlink"/>
    <w:basedOn w:val="Standaardalinea-lettertype"/>
    <w:uiPriority w:val="99"/>
    <w:unhideWhenUsed/>
    <w:rsid w:val="001F4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613904">
      <w:bodyDiv w:val="1"/>
      <w:marLeft w:val="0"/>
      <w:marRight w:val="0"/>
      <w:marTop w:val="0"/>
      <w:marBottom w:val="0"/>
      <w:divBdr>
        <w:top w:val="none" w:sz="0" w:space="0" w:color="auto"/>
        <w:left w:val="none" w:sz="0" w:space="0" w:color="auto"/>
        <w:bottom w:val="none" w:sz="0" w:space="0" w:color="auto"/>
        <w:right w:val="none" w:sz="0" w:space="0" w:color="auto"/>
      </w:divBdr>
    </w:div>
    <w:div w:id="9106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groups/56284273095101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1174</Words>
  <Characters>6463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Demoulin</dc:creator>
  <cp:keywords/>
  <dc:description/>
  <cp:lastModifiedBy>Sarah Demoulin</cp:lastModifiedBy>
  <cp:revision>4</cp:revision>
  <dcterms:created xsi:type="dcterms:W3CDTF">2020-02-10T12:55:00Z</dcterms:created>
  <dcterms:modified xsi:type="dcterms:W3CDTF">2020-02-10T13:16:00Z</dcterms:modified>
</cp:coreProperties>
</file>